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2B4" w:rsidRPr="00C702B4" w:rsidRDefault="00C702B4" w:rsidP="00C702B4">
      <w:pPr>
        <w:spacing w:after="0" w:line="276" w:lineRule="auto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2B4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C702B4" w:rsidRPr="00C702B4" w:rsidRDefault="00C702B4" w:rsidP="00C702B4">
      <w:pPr>
        <w:spacing w:after="0" w:line="276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C702B4">
        <w:rPr>
          <w:rFonts w:ascii="Times New Roman" w:eastAsia="Times New Roman" w:hAnsi="Times New Roman" w:cs="Times New Roman"/>
          <w:sz w:val="24"/>
          <w:szCs w:val="24"/>
        </w:rPr>
        <w:t>Зам. директора филиала</w:t>
      </w:r>
    </w:p>
    <w:p w:rsidR="00C702B4" w:rsidRPr="00C702B4" w:rsidRDefault="00C702B4" w:rsidP="00C702B4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C702B4">
        <w:rPr>
          <w:rFonts w:ascii="Times New Roman" w:eastAsia="Times New Roman" w:hAnsi="Times New Roman" w:cs="Times New Roman"/>
          <w:sz w:val="24"/>
          <w:szCs w:val="24"/>
        </w:rPr>
        <w:t>по учебно-методической работе</w:t>
      </w:r>
    </w:p>
    <w:p w:rsidR="00C702B4" w:rsidRPr="00C702B4" w:rsidRDefault="00C702B4" w:rsidP="00C702B4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C702B4">
        <w:rPr>
          <w:rFonts w:ascii="Times New Roman" w:eastAsia="Times New Roman" w:hAnsi="Times New Roman" w:cs="Times New Roman"/>
          <w:sz w:val="24"/>
          <w:szCs w:val="24"/>
        </w:rPr>
        <w:t>____________ Аникеева О.Б.</w:t>
      </w:r>
    </w:p>
    <w:p w:rsidR="00C702B4" w:rsidRPr="00C702B4" w:rsidRDefault="00C702B4" w:rsidP="00C7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2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____________ 2024</w:t>
      </w:r>
      <w:r w:rsidR="00BB0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2B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B0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D95EC5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86" w:rsidRPr="00D95EC5" w:rsidRDefault="008445E6" w:rsidP="00D95E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  <w:r w:rsidR="00D95EC5"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bookmark1"/>
      <w:r w:rsidR="00936686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70865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 </w:t>
      </w:r>
      <w:r w:rsidR="0047086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П 0</w:t>
      </w:r>
      <w:r w:rsidR="001003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.01</w:t>
      </w: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ПМ.0</w:t>
      </w:r>
      <w:r w:rsidR="001003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037E" w:rsidRPr="0010037E">
        <w:rPr>
          <w:rFonts w:ascii="Times New Roman" w:eastAsia="Times New Roman" w:hAnsi="Times New Roman" w:cs="Times New Roman"/>
          <w:b/>
          <w:sz w:val="24"/>
          <w:szCs w:val="24"/>
        </w:rPr>
        <w:t>Организация сетевого администрирования операционных систем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09.02.06 Сетевое и системное администрирование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</w:t>
      </w: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и системный администратор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</w:t>
      </w:r>
      <w:r w:rsidRPr="0025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5E6" w:rsidRPr="008445E6" w:rsidRDefault="008445E6" w:rsidP="00844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(разработчики) фонда оценочных средств: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 Н.П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Непомнящий, </w:t>
      </w: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программному обеспечению, 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«Рассвет Гагаринское Отделение»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255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2553C9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М.П.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page"/>
      </w:r>
    </w:p>
    <w:p w:rsidR="002553C9" w:rsidRPr="002553C9" w:rsidRDefault="002553C9" w:rsidP="002553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</w:p>
    <w:p w:rsidR="009F1F3A" w:rsidRPr="002C2BE3" w:rsidRDefault="009F1F3A" w:rsidP="009F1F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B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C2BE3">
        <w:rPr>
          <w:rFonts w:ascii="Times New Roman" w:eastAsia="Calibri" w:hAnsi="Times New Roman" w:cs="Times New Roman"/>
          <w:b/>
          <w:sz w:val="28"/>
          <w:szCs w:val="28"/>
        </w:rPr>
        <w:t>.Паспорт оценочных средств</w:t>
      </w:r>
    </w:p>
    <w:p w:rsidR="009F1F3A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по </w:t>
      </w:r>
      <w:r w:rsidRPr="002C2BE3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модул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>ПМ</w:t>
      </w:r>
      <w:r>
        <w:rPr>
          <w:rFonts w:ascii="Times New Roman" w:eastAsia="Calibri" w:hAnsi="Times New Roman" w:cs="Times New Roman"/>
          <w:b/>
          <w:sz w:val="24"/>
          <w:szCs w:val="24"/>
        </w:rPr>
        <w:t>. 02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5C5">
        <w:rPr>
          <w:rFonts w:ascii="Times New Roman" w:eastAsia="Calibri" w:hAnsi="Times New Roman" w:cs="Times New Roman"/>
          <w:b/>
          <w:sz w:val="24"/>
          <w:szCs w:val="24"/>
        </w:rPr>
        <w:t>Организация сетевого администрирования операционных систем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 по специальности 09.02.06 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3A" w:rsidRPr="002C2BE3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119"/>
        <w:gridCol w:w="2268"/>
      </w:tblGrid>
      <w:tr w:rsidR="007B4ED0" w:rsidRPr="008E4EE5" w:rsidTr="000077A9">
        <w:trPr>
          <w:trHeight w:val="1098"/>
        </w:trPr>
        <w:tc>
          <w:tcPr>
            <w:tcW w:w="3714" w:type="dxa"/>
            <w:vAlign w:val="center"/>
          </w:tcPr>
          <w:p w:rsidR="007B4ED0" w:rsidRPr="008E4EE5" w:rsidRDefault="007B4ED0" w:rsidP="007B4ED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ПК и ОК</w:t>
            </w:r>
          </w:p>
        </w:tc>
        <w:tc>
          <w:tcPr>
            <w:tcW w:w="3119" w:type="dxa"/>
            <w:vAlign w:val="center"/>
          </w:tcPr>
          <w:p w:rsidR="007B4ED0" w:rsidRPr="008E4EE5" w:rsidRDefault="007B4ED0" w:rsidP="000077A9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7B4ED0" w:rsidRPr="008E4EE5" w:rsidRDefault="007B4ED0" w:rsidP="000077A9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Принимать меры по устранению сбоев в операционных системах</w:t>
            </w:r>
          </w:p>
        </w:tc>
        <w:tc>
          <w:tcPr>
            <w:tcW w:w="3119" w:type="dxa"/>
            <w:vMerge w:val="restart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профессиональной задачи и этапов ее выполнения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поиск информации для решения профессиональной задачи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ресурсов для решения профессиональной задачи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268" w:type="dxa"/>
            <w:vMerge w:val="restart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отчетов по практике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 Администрировать сетевые ресурсы в операционных системах</w:t>
            </w:r>
          </w:p>
        </w:tc>
        <w:tc>
          <w:tcPr>
            <w:tcW w:w="3119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2.3. Осуществлять сбор данных для анализа использования и функционирования 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3119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2.4. 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3119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 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3119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B4ED0" w:rsidRPr="008E4EE5" w:rsidRDefault="007B4ED0" w:rsidP="000077A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полноты перечня подобранных вариантов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полноты перечня подобранных вариантов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интереса к выбранной специальности, к инновационным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технологиям в области профессиональной деятельности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мероприятиях (олимпиады,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конкурсы профессионального мастерства, стажировки и др.), проводимых как образовательным заведением, так и ведущими предприятиями отрасли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поведенческих навыков в ходе обучения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Экспертное наблюдение демонстрации навыков соблюдения правил экологической безопасности в ведении профессиональной деятельности; формирование навыков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эффективных действий в чрезвычайных ситуациях</w:t>
            </w:r>
          </w:p>
        </w:tc>
      </w:tr>
      <w:tr w:rsidR="007B4ED0" w:rsidRPr="008E4EE5" w:rsidTr="000077A9">
        <w:tc>
          <w:tcPr>
            <w:tcW w:w="3714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2268" w:type="dxa"/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7B4ED0" w:rsidRPr="008E4EE5" w:rsidTr="000077A9">
        <w:tc>
          <w:tcPr>
            <w:tcW w:w="3714" w:type="dxa"/>
            <w:tcBorders>
              <w:bottom w:val="single" w:sz="4" w:space="0" w:color="auto"/>
            </w:tcBorders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3890" w:rsidRPr="00583890" w:rsidRDefault="007B4ED0" w:rsidP="0058389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4ED0" w:rsidRPr="008E4EE5" w:rsidRDefault="007B4ED0" w:rsidP="000077A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соблюдения правил составления документов</w:t>
            </w:r>
          </w:p>
        </w:tc>
      </w:tr>
    </w:tbl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A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25A24">
        <w:rPr>
          <w:rFonts w:ascii="Times New Roman" w:eastAsia="Calibri" w:hAnsi="Times New Roman" w:cs="Times New Roman"/>
          <w:b/>
          <w:sz w:val="28"/>
          <w:szCs w:val="28"/>
        </w:rPr>
        <w:t>. Комплект материалов для текущего контроля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</w:t>
      </w:r>
      <w:r w:rsidR="00470865">
        <w:rPr>
          <w:rFonts w:ascii="Times New Roman" w:eastAsia="Times New Roman" w:hAnsi="Times New Roman" w:cs="Times New Roman"/>
          <w:b/>
          <w:sz w:val="24"/>
          <w:lang w:eastAsia="ru-RU"/>
        </w:rPr>
        <w:t>учебной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практике </w:t>
      </w:r>
      <w:r w:rsidR="00470865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 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____________________________________________________________________________________,</w:t>
      </w:r>
    </w:p>
    <w:p w:rsidR="00A25A24" w:rsidRPr="00470865" w:rsidRDefault="00A25A24" w:rsidP="00470865">
      <w:pPr>
        <w:spacing w:after="12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на __ курсе, очной формы обучения, группа № ___, по специальности</w:t>
      </w:r>
      <w:r w:rsidRPr="00A25A24">
        <w:rPr>
          <w:rFonts w:ascii="Times New Roman" w:hAnsi="Times New Roman" w:cs="Times New Roman"/>
          <w:sz w:val="24"/>
          <w:szCs w:val="24"/>
        </w:rPr>
        <w:t xml:space="preserve"> 09.02.06 Сетевое и системное администрирование,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прошел </w:t>
      </w:r>
      <w:r w:rsidR="00470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практику по </w:t>
      </w:r>
      <w:r w:rsidR="004708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по 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>ПМ.0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 сетевого администрирования операционных систем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объеме </w:t>
      </w:r>
      <w:r w:rsidR="0047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часов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______20___ г. по «___» ______20___ г.     </w:t>
      </w:r>
    </w:p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25A24" w:rsidRPr="00A25A24" w:rsidTr="00A252A1">
        <w:trPr>
          <w:trHeight w:val="784"/>
        </w:trPr>
        <w:tc>
          <w:tcPr>
            <w:tcW w:w="2830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формулировка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 объем работ, выполненных обучающимся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</w:t>
            </w: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(оценка 2, 3, 4,5)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995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Принимать меры по устранению сбоев в операционных системах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2.2. Администрировать сетевые ресурсы в операционных системах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2.3. Осуществлять сбор данных для анализа использования и функционирования 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 2.4. 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 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обучающегося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прохождения </w:t>
      </w:r>
      <w:r w:rsidR="0047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="0047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овладел (а) </w:t>
      </w:r>
      <w:r w:rsidRPr="00A25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компетенциями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5A24" w:rsidRPr="00A25A24" w:rsidRDefault="00A25A24" w:rsidP="00A25A2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A25A24" w:rsidRPr="00A25A24" w:rsidTr="00A252A1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обучения по практике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(в соответствии </w:t>
            </w: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оценивания результата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(освоена /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освоена)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d41la0cnwd25" w:colFirst="0" w:colLast="0"/>
            <w:bookmarkEnd w:id="1"/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меры по устранению сбоев в операционных системах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Администрировать сетевые ресурсы в операционных системах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сбор данных для анализа использования и функционирования 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Общие компетенции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 5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 при прохождении практики </w:t>
      </w:r>
      <w:r w:rsidRPr="00A25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приобрел(а) практический опыт:</w:t>
      </w:r>
    </w:p>
    <w:p w:rsidR="00A25A24" w:rsidRP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Pr="00A25A24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Руководител</w:t>
      </w:r>
      <w:r w:rsidR="00470865">
        <w:rPr>
          <w:rFonts w:ascii="Times New Roman" w:eastAsia="MS Mincho" w:hAnsi="Times New Roman" w:cs="Times New Roman"/>
          <w:sz w:val="20"/>
          <w:szCs w:val="20"/>
          <w:lang w:eastAsia="ja-JP"/>
        </w:rPr>
        <w:t>ь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практики: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от </w:t>
      </w:r>
      <w:r w:rsidR="00470865">
        <w:rPr>
          <w:rFonts w:ascii="Times New Roman" w:eastAsia="MS Mincho" w:hAnsi="Times New Roman" w:cs="Times New Roman"/>
          <w:sz w:val="20"/>
          <w:szCs w:val="20"/>
          <w:lang w:eastAsia="ja-JP"/>
        </w:rPr>
        <w:t>колледжа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</w:t>
      </w:r>
      <w:r w:rsidR="00583890">
        <w:rPr>
          <w:rFonts w:ascii="Times New Roman" w:eastAsia="MS Mincho" w:hAnsi="Times New Roman" w:cs="Times New Roman"/>
          <w:sz w:val="20"/>
          <w:szCs w:val="20"/>
          <w:lang w:eastAsia="ja-JP"/>
        </w:rPr>
        <w:t>_______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___</w:t>
      </w:r>
      <w:r w:rsidR="00583890">
        <w:rPr>
          <w:rFonts w:ascii="Times New Roman" w:eastAsia="MS Mincho" w:hAnsi="Times New Roman" w:cs="Times New Roman"/>
          <w:sz w:val="20"/>
          <w:szCs w:val="20"/>
          <w:lang w:eastAsia="ja-JP"/>
        </w:rPr>
        <w:t>_____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</w:t>
      </w:r>
      <w:r w:rsidR="00583890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должность, Ф.И.О.                                                 </w:t>
      </w:r>
      <w:r w:rsidR="00583890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«___» ______ 20___г</w:t>
      </w: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865" w:rsidRDefault="00470865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865" w:rsidRDefault="00470865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865" w:rsidRDefault="00470865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865" w:rsidRDefault="00470865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ДНЕВНИК</w:t>
      </w:r>
    </w:p>
    <w:p w:rsidR="00A25A24" w:rsidRPr="00A25A24" w:rsidRDefault="00470865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учебной</w:t>
      </w:r>
      <w:r w:rsidR="00A25A24"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 практики 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У</w:t>
      </w:r>
      <w:r w:rsidR="00A25A24"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 0</w:t>
      </w:r>
      <w:r w:rsid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2</w:t>
      </w:r>
      <w:r w:rsidR="00A25A24"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    _________________________________       /____________/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№ ___________, ______ курс, очная форма обучения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2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подготовки (специальность): 09.02.06 Сетевое и системное администрирование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</w:t>
      </w:r>
      <w:bookmarkStart w:id="2" w:name="_GoBack"/>
      <w:bookmarkEnd w:id="2"/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ител</w:t>
      </w:r>
      <w:r w:rsidR="00470865">
        <w:rPr>
          <w:rFonts w:ascii="Times New Roman" w:eastAsia="MS Mincho" w:hAnsi="Times New Roman" w:cs="Times New Roman"/>
          <w:sz w:val="24"/>
          <w:szCs w:val="24"/>
          <w:lang w:eastAsia="ja-JP"/>
        </w:rPr>
        <w:t>ь</w:t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практики:</w:t>
      </w:r>
    </w:p>
    <w:p w:rsidR="00A25A24" w:rsidRPr="00A25A24" w:rsidRDefault="00583890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Лыткарино, 20____ г.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A25A24" w:rsidRPr="00A25A24" w:rsidTr="00A252A1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br w:type="page"/>
            </w: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непосредственного руководителя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месту прохождения практики</w:t>
            </w: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583890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Филиал ФБОУ ВО «Университет «Дубна» Лыткаринский промышленно-гуманитарный колледж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</w:t>
      </w:r>
      <w:r w:rsidR="0047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учебную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практику </w:t>
      </w:r>
      <w:r w:rsidR="0047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0</w:t>
      </w:r>
      <w:r w:rsidR="00060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профессиональному модулю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Студенту группы № ___, ___ курс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Объем: </w:t>
      </w:r>
      <w:r w:rsidR="0047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часа.</w:t>
      </w:r>
    </w:p>
    <w:p w:rsidR="00A25A24" w:rsidRPr="00A25A24" w:rsidRDefault="00A25A24" w:rsidP="00A2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курс: МДК.0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 Администрирование сетевых операционных систем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практики: </w:t>
      </w:r>
      <w:r w:rsidR="00470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____________.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прохождении практики вам необходимо изучить и реализовать следующие вопросы: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по практике выполняется на листах формата А4, в количестве от 20 листов печатного текста, 14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A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содержащий техническую документацию и фотографии выполненных работ.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отчёта 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_____________ 20___ год        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 студента)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 /___________________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___________________ /__________________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7FE" w:rsidRPr="00A25A24" w:rsidRDefault="00B727F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КОМПЛЕКТ МАТЕРИАЛОВ ДЛЯ ПРОМЕЖУТОЧНОЙ АТТЕСТАЦИИ </w:t>
      </w:r>
    </w:p>
    <w:p w:rsidR="00A25A24" w:rsidRPr="00A25A24" w:rsidRDefault="00C86AA6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для зачета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Дать определение администрированию.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Перечислить состав информационных систем.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Перечислить этапы проектирования информационных систем.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Перечислить стеки протоколов TCP/IP и NetBIOS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Дать определение DHCP.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Дать определение DNS.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Дать определение домашним и централизованным сетям.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Перечислить методы управления сетью. SNMP, RMON.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 Перечислить методы управления системами: X.500, LDAP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10.Дать определение Active Directory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11.Перечислить средства безопасности информационных систем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12.Перечислить семейства ОС Windows NT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13.Рассказать поэтапно установку ОС: Подготовка, варианты установки,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возможные проблемы и пути их решения.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14.Дать определение CMD, BAT-файлам.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15.Перечислить методы управления консолью ММС.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16.Дать определение WSH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17.Дать определение реестру Windows NT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18.Перечислить серверы Windows: версии, установка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19.Перечислить роли сервера. Терминалы, удалённый доступ.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20.Рассказать поэтапно установку и настройку домена.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21.Перечислить ресурсы в домене.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22.Перечислить серверные функции клиентских систем. Организация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«домашней сети».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23.Перечислить общие ресурсы в домене.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24.Рассказать поэтапно установку, настройку, удалённое развёртывание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 RIS/ WDS.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25.Дать определение резервному копированию в системах MS Windows.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26.Перечислить методы клонирования и развёртывания образов.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27.Перечислить методы автоматической и удалённой установки ПО в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домене.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28.Перечислить кластеры серверов.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29.Рассказать поэтапно построение (корпоративной) информационной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30.Дать определение сетевому оборудованию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31.Дать определение архитектуре информационной системы предприятия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32.Дать определение корпоративной сеть и Internet – организация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взаимодействия.</w:t>
      </w:r>
    </w:p>
    <w:p w:rsidR="00C86AA6" w:rsidRPr="00C86AA6" w:rsidRDefault="00C86AA6" w:rsidP="00C86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6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33.Дать определение System Management.</w:t>
      </w:r>
    </w:p>
    <w:p w:rsidR="00933A94" w:rsidRDefault="00933A94" w:rsidP="009F1F3A">
      <w:pPr>
        <w:spacing w:after="200" w:line="276" w:lineRule="auto"/>
        <w:jc w:val="center"/>
      </w:pPr>
    </w:p>
    <w:sectPr w:rsidR="00933A94" w:rsidSect="009F1F3A">
      <w:pgSz w:w="11906" w:h="16838"/>
      <w:pgMar w:top="567" w:right="567" w:bottom="284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F7" w:rsidRDefault="00EB53F7" w:rsidP="002553C9">
      <w:pPr>
        <w:spacing w:after="0" w:line="240" w:lineRule="auto"/>
      </w:pPr>
      <w:r>
        <w:separator/>
      </w:r>
    </w:p>
  </w:endnote>
  <w:endnote w:type="continuationSeparator" w:id="0">
    <w:p w:rsidR="00EB53F7" w:rsidRDefault="00EB53F7" w:rsidP="002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F7" w:rsidRDefault="00EB53F7" w:rsidP="002553C9">
      <w:pPr>
        <w:spacing w:after="0" w:line="240" w:lineRule="auto"/>
      </w:pPr>
      <w:r>
        <w:separator/>
      </w:r>
    </w:p>
  </w:footnote>
  <w:footnote w:type="continuationSeparator" w:id="0">
    <w:p w:rsidR="00EB53F7" w:rsidRDefault="00EB53F7" w:rsidP="002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1"/>
    <w:rsid w:val="000606DD"/>
    <w:rsid w:val="000B24BB"/>
    <w:rsid w:val="0010037E"/>
    <w:rsid w:val="0015526C"/>
    <w:rsid w:val="00237831"/>
    <w:rsid w:val="002553C9"/>
    <w:rsid w:val="003548CB"/>
    <w:rsid w:val="00470865"/>
    <w:rsid w:val="00490BAB"/>
    <w:rsid w:val="00583890"/>
    <w:rsid w:val="005C24D5"/>
    <w:rsid w:val="005D0E32"/>
    <w:rsid w:val="0060521F"/>
    <w:rsid w:val="00696527"/>
    <w:rsid w:val="006E724A"/>
    <w:rsid w:val="00703560"/>
    <w:rsid w:val="00710347"/>
    <w:rsid w:val="00750823"/>
    <w:rsid w:val="007A5E07"/>
    <w:rsid w:val="007B4ED0"/>
    <w:rsid w:val="007E22D3"/>
    <w:rsid w:val="00827D0B"/>
    <w:rsid w:val="008445E6"/>
    <w:rsid w:val="008C3DED"/>
    <w:rsid w:val="00901267"/>
    <w:rsid w:val="00901FE2"/>
    <w:rsid w:val="00933A94"/>
    <w:rsid w:val="00936686"/>
    <w:rsid w:val="00972411"/>
    <w:rsid w:val="009F1F3A"/>
    <w:rsid w:val="00A10FAC"/>
    <w:rsid w:val="00A25A24"/>
    <w:rsid w:val="00A61A80"/>
    <w:rsid w:val="00AA6B5A"/>
    <w:rsid w:val="00AE3C0A"/>
    <w:rsid w:val="00B727FE"/>
    <w:rsid w:val="00B9191C"/>
    <w:rsid w:val="00BB0E4D"/>
    <w:rsid w:val="00C702B4"/>
    <w:rsid w:val="00C86AA6"/>
    <w:rsid w:val="00D9184F"/>
    <w:rsid w:val="00D95EC5"/>
    <w:rsid w:val="00E966F2"/>
    <w:rsid w:val="00EB53F7"/>
    <w:rsid w:val="00EC25CB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674F-510D-4F36-9E00-4356AA1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53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53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2553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УМР</cp:lastModifiedBy>
  <cp:revision>3</cp:revision>
  <cp:lastPrinted>2024-03-21T09:45:00Z</cp:lastPrinted>
  <dcterms:created xsi:type="dcterms:W3CDTF">2024-04-08T09:01:00Z</dcterms:created>
  <dcterms:modified xsi:type="dcterms:W3CDTF">2024-04-18T08:40:00Z</dcterms:modified>
</cp:coreProperties>
</file>